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47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sz w:val="28"/>
          <w:szCs w:val="28"/>
        </w:rPr>
        <w:t xml:space="preserve">                           </w:t>
      </w:r>
      <w:r w:rsidR="00C611A2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Республикански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й</w:t>
      </w:r>
      <w:r w:rsidR="00C611A2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конкурс </w:t>
      </w:r>
      <w:proofErr w:type="gramStart"/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профессионального</w:t>
      </w:r>
      <w:proofErr w:type="gramEnd"/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:rsidR="00531135" w:rsidRPr="005C238A" w:rsidRDefault="00714647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мастерства </w:t>
      </w:r>
      <w:r w:rsidR="00531135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работников сферы воспитания </w:t>
      </w:r>
    </w:p>
    <w:p w:rsidR="00531135" w:rsidRPr="005C238A" w:rsidRDefault="00714647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531135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и дополнительного образования </w:t>
      </w:r>
    </w:p>
    <w:p w:rsidR="00531135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«Воспитать человека»                     </w:t>
      </w:r>
    </w:p>
    <w:p w:rsidR="00531135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</w:p>
    <w:p w:rsidR="00CF130E" w:rsidRPr="005C238A" w:rsidRDefault="00CF130E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238A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ПАСПОРТ ВОСПИТАТЕЛЬНОЙ ПРАКТИКИ</w:t>
      </w:r>
    </w:p>
    <w:p w:rsidR="00714647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</w:t>
      </w:r>
      <w:r w:rsidR="00714647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в номинации «Воспитание классного коллектива»</w:t>
      </w:r>
    </w:p>
    <w:p w:rsidR="00EE02F5" w:rsidRPr="005C238A" w:rsidRDefault="00531135" w:rsidP="00721E66">
      <w:pPr>
        <w:pStyle w:val="a7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C238A">
        <w:rPr>
          <w:rFonts w:ascii="Times New Roman" w:hAnsi="Times New Roman"/>
          <w:sz w:val="28"/>
          <w:szCs w:val="28"/>
        </w:rPr>
        <w:t>«</w:t>
      </w:r>
      <w:r w:rsidR="00721E66">
        <w:rPr>
          <w:rFonts w:ascii="Times New Roman" w:hAnsi="Times New Roman"/>
          <w:sz w:val="28"/>
          <w:szCs w:val="28"/>
        </w:rPr>
        <w:t>Мы разные, но мы вместе»</w:t>
      </w:r>
    </w:p>
    <w:p w:rsidR="00EE02F5" w:rsidRPr="005C238A" w:rsidRDefault="00AE02B8" w:rsidP="00721E66">
      <w:pPr>
        <w:pStyle w:val="a7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C238A">
        <w:rPr>
          <w:rFonts w:ascii="Times New Roman" w:hAnsi="Times New Roman"/>
          <w:sz w:val="28"/>
          <w:szCs w:val="28"/>
        </w:rPr>
        <w:t>(</w:t>
      </w:r>
      <w:r w:rsidRPr="005C238A">
        <w:rPr>
          <w:rFonts w:ascii="Times New Roman" w:hAnsi="Times New Roman"/>
          <w:i/>
          <w:sz w:val="28"/>
          <w:szCs w:val="28"/>
        </w:rPr>
        <w:t>муниципальный этап)</w:t>
      </w: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238A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D7204" w:rsidRPr="005C238A" w:rsidRDefault="005C238A" w:rsidP="005271B1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</w:t>
      </w:r>
      <w:r w:rsidR="005271B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Автор </w:t>
      </w:r>
      <w:r w:rsidR="00F23F4C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работы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2D7204" w:rsidRPr="005271B1" w:rsidRDefault="005C238A" w:rsidP="005271B1">
      <w:pPr>
        <w:pStyle w:val="a7"/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5271B1">
        <w:rPr>
          <w:rFonts w:ascii="Times New Roman" w:hAnsi="Times New Roman"/>
          <w:sz w:val="28"/>
          <w:szCs w:val="28"/>
        </w:rPr>
        <w:t xml:space="preserve">                             </w:t>
      </w:r>
      <w:r w:rsidR="002D7204" w:rsidRPr="005C238A">
        <w:rPr>
          <w:rFonts w:ascii="Times New Roman" w:hAnsi="Times New Roman"/>
          <w:sz w:val="28"/>
          <w:szCs w:val="28"/>
        </w:rPr>
        <w:t xml:space="preserve">классный руководитель </w:t>
      </w:r>
      <w:r w:rsidR="00164094">
        <w:rPr>
          <w:rFonts w:ascii="Times New Roman" w:hAnsi="Times New Roman"/>
          <w:sz w:val="28"/>
          <w:szCs w:val="28"/>
          <w:lang w:val="tt-RU"/>
        </w:rPr>
        <w:t>5б,  9б</w:t>
      </w:r>
      <w:r w:rsidR="002D7204" w:rsidRPr="005C238A">
        <w:rPr>
          <w:rFonts w:ascii="Times New Roman" w:hAnsi="Times New Roman"/>
          <w:sz w:val="28"/>
          <w:szCs w:val="28"/>
        </w:rPr>
        <w:t xml:space="preserve"> класс</w:t>
      </w:r>
      <w:r w:rsidR="005271B1">
        <w:rPr>
          <w:rFonts w:ascii="Times New Roman" w:hAnsi="Times New Roman"/>
          <w:sz w:val="28"/>
          <w:szCs w:val="28"/>
          <w:lang w:val="tt-RU"/>
        </w:rPr>
        <w:t>ов</w:t>
      </w:r>
    </w:p>
    <w:p w:rsidR="00EE02F5" w:rsidRPr="005C238A" w:rsidRDefault="002D720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38A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5271B1">
        <w:rPr>
          <w:rFonts w:ascii="Times New Roman" w:hAnsi="Times New Roman"/>
          <w:sz w:val="28"/>
          <w:szCs w:val="28"/>
        </w:rPr>
        <w:t xml:space="preserve">               </w:t>
      </w:r>
      <w:r w:rsidR="005271B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C238A">
        <w:rPr>
          <w:rFonts w:ascii="Times New Roman" w:hAnsi="Times New Roman"/>
          <w:sz w:val="28"/>
          <w:szCs w:val="28"/>
        </w:rPr>
        <w:t>МБОУ «</w:t>
      </w:r>
      <w:r w:rsidR="00164094">
        <w:rPr>
          <w:rFonts w:ascii="Times New Roman" w:hAnsi="Times New Roman"/>
          <w:sz w:val="28"/>
          <w:szCs w:val="28"/>
          <w:lang w:val="tt-RU"/>
        </w:rPr>
        <w:t>Нуринерская</w:t>
      </w:r>
      <w:r w:rsidRPr="005C238A">
        <w:rPr>
          <w:rFonts w:ascii="Times New Roman" w:hAnsi="Times New Roman"/>
          <w:sz w:val="28"/>
          <w:szCs w:val="28"/>
        </w:rPr>
        <w:t xml:space="preserve"> СОШ»</w:t>
      </w:r>
    </w:p>
    <w:p w:rsidR="008429A4" w:rsidRPr="005C238A" w:rsidRDefault="008429A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38A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5271B1"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Pr="005C238A">
        <w:rPr>
          <w:rFonts w:ascii="Times New Roman" w:hAnsi="Times New Roman"/>
          <w:sz w:val="28"/>
          <w:szCs w:val="28"/>
        </w:rPr>
        <w:t>Балтасинского</w:t>
      </w:r>
      <w:proofErr w:type="spellEnd"/>
      <w:r w:rsidRPr="005C238A">
        <w:rPr>
          <w:rFonts w:ascii="Times New Roman" w:hAnsi="Times New Roman"/>
          <w:sz w:val="28"/>
          <w:szCs w:val="28"/>
        </w:rPr>
        <w:t xml:space="preserve"> района РТ</w:t>
      </w:r>
    </w:p>
    <w:p w:rsidR="00EE02F5" w:rsidRPr="00164094" w:rsidRDefault="008429A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2CC"/>
          <w:lang w:val="tt-RU"/>
        </w:rPr>
      </w:pPr>
      <w:r w:rsidRPr="005C238A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5271B1">
        <w:rPr>
          <w:rFonts w:ascii="Times New Roman" w:hAnsi="Times New Roman"/>
          <w:sz w:val="28"/>
          <w:szCs w:val="28"/>
        </w:rPr>
        <w:t xml:space="preserve">                           </w:t>
      </w:r>
      <w:r w:rsidR="00164094">
        <w:rPr>
          <w:rFonts w:ascii="Times New Roman" w:hAnsi="Times New Roman"/>
          <w:sz w:val="28"/>
          <w:szCs w:val="28"/>
          <w:lang w:val="tt-RU"/>
        </w:rPr>
        <w:t>Усманова Гул</w:t>
      </w:r>
      <w:r w:rsidR="00164094">
        <w:rPr>
          <w:rFonts w:ascii="Times New Roman" w:hAnsi="Times New Roman"/>
          <w:sz w:val="28"/>
          <w:szCs w:val="28"/>
        </w:rPr>
        <w:t>ь</w:t>
      </w:r>
      <w:r w:rsidR="00164094">
        <w:rPr>
          <w:rFonts w:ascii="Times New Roman" w:hAnsi="Times New Roman"/>
          <w:sz w:val="28"/>
          <w:szCs w:val="28"/>
          <w:lang w:val="tt-RU"/>
        </w:rPr>
        <w:t>нара Габдулловна</w:t>
      </w:r>
    </w:p>
    <w:p w:rsid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</w:t>
      </w:r>
      <w:proofErr w:type="spellStart"/>
      <w:r w:rsidR="00164094">
        <w:rPr>
          <w:rFonts w:ascii="Times New Roman" w:hAnsi="Times New Roman"/>
          <w:b/>
          <w:sz w:val="28"/>
          <w:szCs w:val="28"/>
          <w:shd w:val="clear" w:color="auto" w:fill="FFFFFF"/>
        </w:rPr>
        <w:t>Нуринер</w:t>
      </w:r>
      <w:proofErr w:type="spellEnd"/>
      <w:r w:rsidR="0016409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</w:t>
      </w:r>
      <w:r w:rsidR="002D7204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202</w:t>
      </w:r>
      <w:r w:rsidR="00164094"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</w:p>
    <w:p w:rsidR="00CF130E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  <w:r w:rsidR="005C034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                         </w:t>
      </w:r>
      <w:r w:rsidR="004E7199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Паспорт воспитательной практики</w:t>
      </w:r>
      <w:r w:rsidR="00CF130E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E7199" w:rsidRPr="00721E66" w:rsidRDefault="00E33095" w:rsidP="00721E6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E33095">
        <w:rPr>
          <w:rFonts w:ascii="Times New Roman" w:hAnsi="Times New Roman"/>
          <w:sz w:val="32"/>
          <w:szCs w:val="32"/>
        </w:rPr>
        <w:t>«Мы разные, но мы вместе»</w:t>
      </w:r>
    </w:p>
    <w:tbl>
      <w:tblPr>
        <w:tblW w:w="105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6781"/>
      </w:tblGrid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Название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4B5440" w:rsidP="00E330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Па</w:t>
            </w:r>
            <w:r w:rsidR="00721E66">
              <w:rPr>
                <w:rFonts w:ascii="Times New Roman" w:hAnsi="Times New Roman"/>
                <w:sz w:val="28"/>
                <w:szCs w:val="28"/>
              </w:rPr>
              <w:t xml:space="preserve">спорт воспитательной практики: </w:t>
            </w:r>
            <w:r w:rsidR="00E33095">
              <w:rPr>
                <w:rFonts w:ascii="Times New Roman" w:hAnsi="Times New Roman"/>
                <w:sz w:val="28"/>
                <w:szCs w:val="28"/>
              </w:rPr>
              <w:t>«Мы разные, но мы вместе»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Ф.И.О., должность и наименова</w:t>
            </w:r>
            <w:r w:rsidR="00667E3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ние образовательной организации </w:t>
            </w:r>
            <w:r w:rsidR="00572316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авторов п</w:t>
            </w: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164094" w:rsidP="001C205E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Усманова Гульнара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Габдулловна</w:t>
            </w:r>
            <w:proofErr w:type="spellEnd"/>
            <w:r w:rsidR="002D69FC" w:rsidRPr="005C23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классный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 xml:space="preserve"> 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5б, 9б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1C205E">
              <w:rPr>
                <w:rFonts w:ascii="Times New Roman" w:hAnsi="Times New Roman"/>
                <w:sz w:val="28"/>
                <w:szCs w:val="28"/>
                <w:lang w:val="tt-RU"/>
              </w:rPr>
              <w:t>ов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69FC"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БОУ</w:t>
            </w:r>
            <w:r w:rsidR="00257E3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Нуринерская</w:t>
            </w:r>
            <w:proofErr w:type="spellEnd"/>
            <w:r w:rsidR="00257E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D69FC" w:rsidRPr="005C238A">
              <w:rPr>
                <w:rFonts w:ascii="Times New Roman" w:hAnsi="Times New Roman"/>
                <w:sz w:val="28"/>
                <w:szCs w:val="28"/>
              </w:rPr>
              <w:t>»</w:t>
            </w:r>
            <w:r w:rsidR="0066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7E3D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="00E33095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  <w:r w:rsidR="00E3309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667E3D">
              <w:rPr>
                <w:rFonts w:ascii="Times New Roman" w:hAnsi="Times New Roman"/>
                <w:sz w:val="28"/>
                <w:szCs w:val="28"/>
              </w:rPr>
              <w:t>района Республики Татарстан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33095" w:rsidRDefault="00E33095" w:rsidP="00E33095">
            <w:pPr>
              <w:shd w:val="clear" w:color="auto" w:fill="FFFFFF"/>
              <w:spacing w:after="135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D3C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век современных информационных технологий общество требует от учителя совершенно иного подхода к организации воспитательной деятельности обучающихся. 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 xml:space="preserve">Сегодня все большее распространение в детской среде получают недоброжелательность, озлобленность, агрессивность, взаимная нетерпимость к людям с ограниченными возможностями здоровья. Причин этому много – средства массовой информации, социальное окружение людей, также непонимание друг к другу, возникают в связи с разными ценностями, культурой воспитания в семье. Практический опыт по формированию у детей навыков социальной ответственности, уважительное отношение между детьми, независимо от физических возможностей, национальности ещё не достаточен. </w:t>
            </w:r>
          </w:p>
          <w:p w:rsidR="00E33095" w:rsidRDefault="00E33095" w:rsidP="00E33095">
            <w:pPr>
              <w:shd w:val="clear" w:color="auto" w:fill="FFFFFF"/>
              <w:spacing w:after="135" w:line="360" w:lineRule="auto"/>
              <w:ind w:firstLine="709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 xml:space="preserve">В связи с вступлением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силу 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 xml:space="preserve">федерального государственного образовательного стандарта воспитание толерантности является обязательным для </w:t>
            </w:r>
            <w:r w:rsidRPr="00BD3C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любого детского образовательного учреждения. Инклюзивное образование исключает любую дискриминацию в обучении и воспитании детей. Огромной проблемой стаёт в современном обществе принятие особых детей, включение их в детский коллектив и создание благоприятных и комфортных условий для совместного обучения и воспитания всех категорий детей. </w:t>
            </w: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Ребёнку с особенностями в развитии необходима целенаправленная помощь в построении эффективных поведенческих стратегий. Правильно организованная среда в образовательном учреждении способствует накоплению у ребёнка конструктивного опыта коммуникативного взаимодействия, учит его отстаивать свои интересы, не нарушая при этом интересов и потребностей окружающих, учит социально-приемлемыми способами выражать своё несогласие, свои возражения, своё негодование по поводу ущемлений его желаний.</w:t>
            </w:r>
          </w:p>
          <w:p w:rsidR="008739D2" w:rsidRPr="005C238A" w:rsidRDefault="008739D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Описание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33095" w:rsidRDefault="00E33095" w:rsidP="00E33095">
            <w:pPr>
              <w:pStyle w:val="a3"/>
              <w:spacing w:after="0"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D3CBB">
              <w:rPr>
                <w:sz w:val="28"/>
                <w:szCs w:val="28"/>
              </w:rPr>
              <w:t>Данная практика позволяет выстроить систему взаимодействия между обучающимися разных категорий детей</w:t>
            </w:r>
            <w:r>
              <w:rPr>
                <w:sz w:val="28"/>
                <w:szCs w:val="28"/>
              </w:rPr>
              <w:t>:</w:t>
            </w:r>
            <w:r w:rsidRPr="00BD3CBB">
              <w:rPr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в</w:t>
            </w:r>
            <w:r w:rsidRPr="00BD3CBB">
              <w:rPr>
                <w:color w:val="333333"/>
                <w:sz w:val="28"/>
                <w:szCs w:val="28"/>
              </w:rPr>
              <w:t>ключ</w:t>
            </w:r>
            <w:r>
              <w:rPr>
                <w:color w:val="333333"/>
                <w:sz w:val="28"/>
                <w:szCs w:val="28"/>
              </w:rPr>
              <w:t>ить</w:t>
            </w:r>
            <w:r w:rsidRPr="00BD3CBB">
              <w:rPr>
                <w:color w:val="333333"/>
                <w:sz w:val="28"/>
                <w:szCs w:val="28"/>
              </w:rPr>
              <w:t xml:space="preserve"> ребёнка с ограниченными возможностями здоровья в существующую систему межличностных отношений, оказание помощи в освоении  социального  опыта</w:t>
            </w:r>
            <w:r>
              <w:rPr>
                <w:color w:val="333333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 w:rsidRPr="00BD3CBB">
              <w:rPr>
                <w:sz w:val="28"/>
                <w:szCs w:val="28"/>
              </w:rPr>
              <w:t xml:space="preserve">оспитать в учащихся социальную активность. </w:t>
            </w:r>
            <w:proofErr w:type="gramEnd"/>
          </w:p>
          <w:p w:rsidR="00E33095" w:rsidRPr="00BD3CBB" w:rsidRDefault="00E33095" w:rsidP="00E33095">
            <w:pPr>
              <w:pStyle w:val="a3"/>
              <w:spacing w:after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BD3CBB">
              <w:rPr>
                <w:sz w:val="28"/>
                <w:szCs w:val="28"/>
              </w:rPr>
              <w:t xml:space="preserve">Воспитательная практика «Мы разные, но мы вместе» помогает объединить классного </w:t>
            </w:r>
            <w:r w:rsidRPr="00BD3CBB">
              <w:rPr>
                <w:sz w:val="28"/>
                <w:szCs w:val="28"/>
              </w:rPr>
              <w:lastRenderedPageBreak/>
              <w:t xml:space="preserve">руководителя, обучающихся и их родителей в один единый механизм, в котором работа одного «звена» зависит от работы второго. Только таким путем мы можем достигнуть наивысшей точки успеха. </w:t>
            </w:r>
          </w:p>
          <w:p w:rsidR="00E64C9A" w:rsidRPr="005C238A" w:rsidRDefault="00E33095" w:rsidP="00EC5E4D">
            <w:pPr>
              <w:pStyle w:val="a3"/>
              <w:spacing w:after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BD3CBB">
              <w:rPr>
                <w:sz w:val="28"/>
                <w:szCs w:val="28"/>
              </w:rPr>
              <w:t xml:space="preserve">Воспитательная практика является социально – значимой, так как её реализация, повысит знания родителей в области воспитания толерантности у своих детей. А дети в свою очередь, научатся доброжелательному отношению друг к другу, отзывчивости и справедливости, толерантности к людям с ОВЗ. Это поможет внести значительные изменения в психологический климат класса, а также </w:t>
            </w:r>
            <w:proofErr w:type="spellStart"/>
            <w:r w:rsidRPr="00BD3CBB">
              <w:rPr>
                <w:sz w:val="28"/>
                <w:szCs w:val="28"/>
              </w:rPr>
              <w:t>повлиет</w:t>
            </w:r>
            <w:proofErr w:type="spellEnd"/>
            <w:r w:rsidRPr="00BD3CBB">
              <w:rPr>
                <w:sz w:val="28"/>
                <w:szCs w:val="28"/>
              </w:rPr>
              <w:t xml:space="preserve"> на качественность образовательного процесса.</w:t>
            </w:r>
            <w:r w:rsidR="00C34BF5" w:rsidRPr="005C238A">
              <w:rPr>
                <w:sz w:val="28"/>
                <w:szCs w:val="28"/>
              </w:rPr>
              <w:t xml:space="preserve"> 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12A7" w:rsidRPr="005C238A" w:rsidRDefault="00F038DE" w:rsidP="001F55B5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79CC">
              <w:rPr>
                <w:rFonts w:ascii="Times New Roman" w:hAnsi="Times New Roman"/>
                <w:sz w:val="28"/>
                <w:szCs w:val="28"/>
              </w:rPr>
              <w:t xml:space="preserve">5б, 9б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1F55B5">
              <w:rPr>
                <w:rFonts w:ascii="Times New Roman" w:hAnsi="Times New Roman"/>
                <w:sz w:val="28"/>
                <w:szCs w:val="28"/>
                <w:lang w:val="tt-RU"/>
              </w:rPr>
              <w:t>ов</w:t>
            </w:r>
            <w:r w:rsidR="004B5440" w:rsidRPr="005C238A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школ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33095" w:rsidRDefault="00E33095" w:rsidP="00E33095">
            <w:pPr>
              <w:pStyle w:val="a4"/>
              <w:numPr>
                <w:ilvl w:val="0"/>
                <w:numId w:val="14"/>
              </w:numPr>
              <w:spacing w:after="16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3CBB">
              <w:rPr>
                <w:rFonts w:ascii="Times New Roman" w:hAnsi="Times New Roman"/>
                <w:b/>
                <w:sz w:val="28"/>
                <w:szCs w:val="28"/>
              </w:rPr>
              <w:t>Цель воспитательной практики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33095" w:rsidRPr="00E33095" w:rsidRDefault="00E33095" w:rsidP="00E33095">
            <w:pPr>
              <w:pStyle w:val="a4"/>
              <w:spacing w:after="160" w:line="360" w:lineRule="auto"/>
              <w:ind w:left="7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095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Социализация ребёнка с ограниченными возможностями здоровья через построение социально-педагогической развивающей среды и создание условий для формирования у детей общечеловеческих ценностей, толерантного отношения к окружающему миру. </w:t>
            </w:r>
          </w:p>
          <w:p w:rsidR="00E33095" w:rsidRPr="00FB4AF7" w:rsidRDefault="00E33095" w:rsidP="00E33095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72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B4AF7">
              <w:rPr>
                <w:rFonts w:ascii="Times New Roman" w:hAnsi="Times New Roman"/>
                <w:b/>
                <w:sz w:val="28"/>
                <w:szCs w:val="28"/>
              </w:rPr>
              <w:t>Задачи воспитательной практики:</w:t>
            </w:r>
          </w:p>
          <w:p w:rsidR="00E33095" w:rsidRDefault="00E33095" w:rsidP="00E33095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B4AF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B4AF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Вовлечение ребёнка с ограниченными возможностями здоровья в образовательный и воспитательный процесс.</w:t>
            </w:r>
          </w:p>
          <w:p w:rsidR="00E33095" w:rsidRDefault="00E33095" w:rsidP="00E33095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Выявление особенностей межличностных отношений ребёнка с особенностями в развитии с детьми класса.</w:t>
            </w:r>
          </w:p>
          <w:p w:rsidR="00E33095" w:rsidRDefault="00E33095" w:rsidP="00E33095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Повышение уровня социальной активности, активной жизненной позиции детей.</w:t>
            </w:r>
          </w:p>
          <w:p w:rsidR="00E33095" w:rsidRPr="00BD3CBB" w:rsidRDefault="00E33095" w:rsidP="00E33095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D3CB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Внедрение современных образовательных технологий</w:t>
            </w:r>
          </w:p>
          <w:p w:rsidR="00E33095" w:rsidRPr="00BD3CBB" w:rsidRDefault="00E33095" w:rsidP="00E33095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D3CB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>ормирование у детей особого отношения к людям с ограниченными возможностями здоровья, желание им помочь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>осредством личного общения с детьми и их родителями</w:t>
            </w:r>
          </w:p>
          <w:p w:rsidR="00F13A05" w:rsidRPr="00721E66" w:rsidRDefault="00E33095" w:rsidP="00721E66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D3CB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>овышение знаний родителей в области воспитания детей и толерантного отношения к окружающему миру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BD3CBB">
              <w:rPr>
                <w:rFonts w:ascii="Times New Roman" w:hAnsi="Times New Roman"/>
                <w:sz w:val="28"/>
                <w:szCs w:val="28"/>
              </w:rPr>
              <w:t>осредством изучения семьи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Технологии, методы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21E66" w:rsidRPr="00721E66" w:rsidRDefault="00F13A05" w:rsidP="00721E66">
            <w:pPr>
              <w:pStyle w:val="11"/>
              <w:ind w:left="720"/>
              <w:rPr>
                <w:b/>
              </w:rPr>
            </w:pPr>
            <w:r w:rsidRPr="00721E66">
              <w:rPr>
                <w:b/>
                <w:sz w:val="28"/>
                <w:szCs w:val="28"/>
              </w:rPr>
              <w:t>Используемые технолог</w:t>
            </w:r>
            <w:r w:rsidR="000A113C" w:rsidRPr="00721E66">
              <w:rPr>
                <w:b/>
                <w:sz w:val="28"/>
                <w:szCs w:val="28"/>
              </w:rPr>
              <w:t xml:space="preserve">ии: 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 xml:space="preserve">Технология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разноуровневого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обучения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>Коррекционно-развивающие технологии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>Технология проблемного обучения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>Проектная деятельность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>Информационно-коммуникационные технологии</w:t>
            </w:r>
          </w:p>
          <w:p w:rsidR="00721E66" w:rsidRDefault="00721E66" w:rsidP="00721E66">
            <w:pPr>
              <w:pStyle w:val="11"/>
              <w:numPr>
                <w:ilvl w:val="0"/>
                <w:numId w:val="17"/>
              </w:num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Здоровьесберегающие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технологии</w:t>
            </w:r>
          </w:p>
          <w:p w:rsidR="00F13A05" w:rsidRPr="00721E66" w:rsidRDefault="00721E66" w:rsidP="00721E66">
            <w:pPr>
              <w:pStyle w:val="11"/>
              <w:numPr>
                <w:ilvl w:val="0"/>
                <w:numId w:val="17"/>
              </w:numPr>
            </w:pPr>
            <w:r>
              <w:rPr>
                <w:bCs/>
                <w:color w:val="000000"/>
                <w:sz w:val="26"/>
                <w:szCs w:val="26"/>
              </w:rPr>
              <w:t>Игровые технологии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Анализ 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Представлен</w:t>
            </w:r>
            <w:proofErr w:type="gramEnd"/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приложении № 1 Паспорта воспитательной практики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Ресурсы, необходимые для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F55B5" w:rsidRPr="001F55B5" w:rsidRDefault="00F13A05" w:rsidP="000A113C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 xml:space="preserve">Информационные: сайт образовательной организации </w:t>
            </w:r>
            <w:r w:rsidRPr="005C238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hyperlink r:id="rId7" w:history="1">
              <w:r w:rsidR="001F55B5" w:rsidRPr="007B0C17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https://edu.tatar.ru/baltasi/nuriner/sch/page5599037.htm</w:t>
              </w:r>
            </w:hyperlink>
            <w:proofErr w:type="gramEnd"/>
          </w:p>
          <w:p w:rsidR="00F13A05" w:rsidRPr="005C238A" w:rsidRDefault="005C44C5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>К</w:t>
            </w:r>
            <w:r w:rsidR="00EC5E4D">
              <w:rPr>
                <w:rFonts w:ascii="Times New Roman" w:hAnsi="Times New Roman"/>
                <w:sz w:val="28"/>
                <w:szCs w:val="28"/>
              </w:rPr>
              <w:t>адровые: классный  руководитель, педагог-психолог,  советник директора по воспитанию</w:t>
            </w:r>
          </w:p>
          <w:p w:rsidR="00F13A05" w:rsidRPr="005C238A" w:rsidRDefault="00C80BD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="00F13A05" w:rsidRPr="005C238A">
              <w:rPr>
                <w:rFonts w:ascii="Times New Roman" w:hAnsi="Times New Roman"/>
                <w:sz w:val="28"/>
                <w:szCs w:val="28"/>
              </w:rPr>
              <w:t xml:space="preserve">Технические: моноблок, экран, выход в Интернет, электронные, коллекция </w:t>
            </w:r>
            <w:proofErr w:type="spellStart"/>
            <w:r w:rsidR="00F13A05" w:rsidRPr="005C238A">
              <w:rPr>
                <w:rFonts w:ascii="Times New Roman" w:hAnsi="Times New Roman"/>
                <w:sz w:val="28"/>
                <w:szCs w:val="28"/>
              </w:rPr>
              <w:t>медиаресурсов</w:t>
            </w:r>
            <w:proofErr w:type="spellEnd"/>
            <w:r w:rsidR="00F13A05" w:rsidRPr="005C238A">
              <w:rPr>
                <w:rFonts w:ascii="Times New Roman" w:hAnsi="Times New Roman"/>
                <w:sz w:val="28"/>
                <w:szCs w:val="28"/>
              </w:rPr>
              <w:t>, тесты, электронные ресурсы, тренажёры.</w:t>
            </w:r>
            <w:proofErr w:type="gramEnd"/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Период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 месяцев (1 сентября</w:t>
            </w:r>
            <w:r w:rsidR="001F55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</w:t>
            </w:r>
            <w:r w:rsidR="002879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– 31 мая 202</w:t>
            </w:r>
            <w:r w:rsidR="002879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г.) 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*</w:t>
            </w:r>
            <w:r w:rsidRPr="005C238A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5C238A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Ганта</w:t>
            </w:r>
            <w:proofErr w:type="spellEnd"/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A113C" w:rsidRPr="00BD3CBB" w:rsidRDefault="000A113C" w:rsidP="000A113C">
            <w:pPr>
              <w:spacing w:after="135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3C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Значительно расширен круг познавательных интересов ребёнка. Ребёнок успешно осваивает рекомендованную ему программу обучения.</w:t>
            </w:r>
          </w:p>
          <w:p w:rsidR="000A113C" w:rsidRPr="00BD3CBB" w:rsidRDefault="000A113C" w:rsidP="000A113C">
            <w:pPr>
              <w:spacing w:after="135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BD3C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начительное уменьшение факторов социально-психологической напряженности в семье, имеющей ребенка с особенностями развития. Родители достаточно открыто говорят о возникающих проблемах воспитания, прислушиваются к мнениям педагога, с удовольствием взаимодействуют с другими родителями, участвуют в жизни школы и класса.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80BDB" w:rsidRDefault="00C80BDB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23F4C" w:rsidRPr="005C238A" w:rsidRDefault="005C44C5" w:rsidP="00805824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                                             </w:t>
      </w:r>
      <w:r w:rsidR="0080582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</w:t>
      </w:r>
      <w:bookmarkStart w:id="0" w:name="_GoBack"/>
      <w:bookmarkEnd w:id="0"/>
      <w:r w:rsidR="00F23F4C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Приложение 1</w:t>
      </w:r>
    </w:p>
    <w:p w:rsidR="00E57293" w:rsidRPr="005C238A" w:rsidRDefault="00E57293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238A">
        <w:rPr>
          <w:sz w:val="28"/>
          <w:szCs w:val="28"/>
        </w:rPr>
        <w:t xml:space="preserve">                            </w:t>
      </w:r>
      <w:r w:rsidR="005C44C5">
        <w:rPr>
          <w:sz w:val="28"/>
          <w:szCs w:val="28"/>
        </w:rPr>
        <w:t xml:space="preserve">                             </w:t>
      </w:r>
      <w:r w:rsidRPr="005C238A">
        <w:rPr>
          <w:sz w:val="28"/>
          <w:szCs w:val="28"/>
        </w:rPr>
        <w:t xml:space="preserve">    (</w:t>
      </w:r>
      <w:r w:rsidRPr="005C238A">
        <w:rPr>
          <w:i/>
          <w:iCs/>
          <w:color w:val="000000"/>
          <w:sz w:val="28"/>
          <w:szCs w:val="28"/>
          <w:shd w:val="clear" w:color="auto" w:fill="FFFFFF"/>
        </w:rPr>
        <w:t>к Паспорту воспитательной практики)</w:t>
      </w:r>
    </w:p>
    <w:p w:rsidR="00E57293" w:rsidRPr="005C238A" w:rsidRDefault="00E57293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5C238A" w:rsidRDefault="00B90436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CF130E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Анализ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воспитательной практики</w:t>
      </w:r>
    </w:p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32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4861"/>
      </w:tblGrid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Внутренние факторы</w:t>
            </w:r>
            <w:r w:rsidR="00253348"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Внешние факторы</w:t>
            </w:r>
            <w:r w:rsidR="00253348"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EE02F5" w:rsidRPr="005C238A" w:rsidTr="00253348">
        <w:trPr>
          <w:trHeight w:val="1755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5C238A">
              <w:rPr>
                <w:color w:val="000000"/>
                <w:sz w:val="28"/>
                <w:szCs w:val="28"/>
              </w:rPr>
              <w:t xml:space="preserve">Повышение социальной активности </w:t>
            </w:r>
            <w:proofErr w:type="gramStart"/>
            <w:r w:rsidRPr="005C238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C238A">
              <w:rPr>
                <w:color w:val="000000"/>
                <w:sz w:val="28"/>
                <w:szCs w:val="28"/>
              </w:rPr>
              <w:t>.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2. Раскрытие потенциала каждого ребенка индивидуально.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3. Создание ситуации успеха.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Участие в школьных, районных, областных и всероссийских мероприятиях.</w:t>
            </w:r>
          </w:p>
          <w:p w:rsidR="0048370A" w:rsidRPr="005C238A" w:rsidRDefault="0048370A" w:rsidP="007644E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Расширение круга общения учащихся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EE02F5" w:rsidRPr="005C238A" w:rsidTr="00253348">
        <w:trPr>
          <w:trHeight w:val="1957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1. Недостаточное время    для проведения и участия во всех мероприятиях всеми детьми</w:t>
            </w:r>
            <w:proofErr w:type="gramStart"/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собенно на 2 этапе)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 xml:space="preserve">2. Возможность </w:t>
            </w:r>
            <w:proofErr w:type="spellStart"/>
            <w:r w:rsidRPr="005C238A">
              <w:rPr>
                <w:sz w:val="28"/>
                <w:szCs w:val="28"/>
              </w:rPr>
              <w:t>нераскрытия</w:t>
            </w:r>
            <w:proofErr w:type="spellEnd"/>
            <w:r w:rsidRPr="005C238A">
              <w:rPr>
                <w:sz w:val="28"/>
                <w:szCs w:val="28"/>
              </w:rPr>
              <w:t xml:space="preserve"> некоторых детей в силу их психологических, возрастных особенностей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60055A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sz w:val="28"/>
                <w:szCs w:val="28"/>
              </w:rPr>
              <w:t xml:space="preserve"> </w:t>
            </w:r>
            <w:r w:rsidR="0048370A" w:rsidRPr="005C238A">
              <w:rPr>
                <w:color w:val="000000"/>
                <w:sz w:val="28"/>
                <w:szCs w:val="28"/>
                <w:shd w:val="clear" w:color="auto" w:fill="FFFFFF"/>
              </w:rPr>
              <w:t xml:space="preserve">Ограниченная возможность выбора направления развития </w:t>
            </w:r>
          </w:p>
          <w:p w:rsidR="0048370A" w:rsidRPr="005C238A" w:rsidRDefault="00EC5E4D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Несоответст</w:t>
            </w:r>
            <w:r w:rsidR="0048370A" w:rsidRPr="005C238A">
              <w:rPr>
                <w:sz w:val="28"/>
                <w:szCs w:val="28"/>
              </w:rPr>
              <w:t>вие результатов ожиданиям детей с низким уровнем способностей</w:t>
            </w:r>
          </w:p>
          <w:p w:rsidR="0048370A" w:rsidRPr="005C238A" w:rsidRDefault="0048370A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Дополнительная нагрузка учащихся</w:t>
            </w:r>
          </w:p>
          <w:p w:rsidR="00253348" w:rsidRPr="005C238A" w:rsidRDefault="00253348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11A2" w:rsidRPr="005C238A" w:rsidRDefault="00C611A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5E4D" w:rsidRDefault="00226FBE" w:rsidP="000A113C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238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EC5E4D" w:rsidRDefault="00EC5E4D" w:rsidP="00EC5E4D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11A2" w:rsidRPr="005C238A" w:rsidRDefault="00226FBE" w:rsidP="00EC5E4D">
      <w:pPr>
        <w:pStyle w:val="a7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5C238A">
        <w:rPr>
          <w:rFonts w:ascii="Times New Roman" w:hAnsi="Times New Roman"/>
          <w:b/>
          <w:sz w:val="28"/>
          <w:szCs w:val="28"/>
        </w:rPr>
        <w:t xml:space="preserve">  Приложение 2</w:t>
      </w:r>
    </w:p>
    <w:p w:rsidR="00EC5E4D" w:rsidRDefault="00226FBE" w:rsidP="00EC5E4D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5C238A">
        <w:rPr>
          <w:sz w:val="28"/>
          <w:szCs w:val="28"/>
        </w:rPr>
        <w:t xml:space="preserve">                               </w:t>
      </w:r>
      <w:r w:rsidR="00B90436">
        <w:rPr>
          <w:sz w:val="28"/>
          <w:szCs w:val="28"/>
        </w:rPr>
        <w:t xml:space="preserve">                      </w:t>
      </w:r>
      <w:r w:rsidRPr="005C238A">
        <w:rPr>
          <w:sz w:val="28"/>
          <w:szCs w:val="28"/>
        </w:rPr>
        <w:t xml:space="preserve">  (</w:t>
      </w:r>
      <w:r w:rsidRPr="005C238A">
        <w:rPr>
          <w:i/>
          <w:iCs/>
          <w:color w:val="000000"/>
          <w:sz w:val="28"/>
          <w:szCs w:val="28"/>
          <w:shd w:val="clear" w:color="auto" w:fill="FFFFFF"/>
        </w:rPr>
        <w:t>к Паспорту воспитательной практики)</w:t>
      </w:r>
    </w:p>
    <w:p w:rsidR="00714647" w:rsidRPr="00EC5E4D" w:rsidRDefault="00714647" w:rsidP="00EC5E4D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C238A">
        <w:rPr>
          <w:b/>
          <w:bCs/>
          <w:color w:val="000000"/>
          <w:sz w:val="28"/>
          <w:szCs w:val="28"/>
        </w:rPr>
        <w:t>План-график реализации воспитательной практики</w:t>
      </w:r>
    </w:p>
    <w:p w:rsidR="00714647" w:rsidRPr="005C238A" w:rsidRDefault="00714647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238A">
        <w:rPr>
          <w:sz w:val="28"/>
          <w:szCs w:val="28"/>
        </w:rPr>
        <w:t xml:space="preserve">                  </w:t>
      </w:r>
      <w:r w:rsidR="00C03ECE">
        <w:rPr>
          <w:sz w:val="28"/>
          <w:szCs w:val="28"/>
        </w:rPr>
        <w:t xml:space="preserve">     </w:t>
      </w:r>
      <w:r w:rsidRPr="005C238A">
        <w:rPr>
          <w:sz w:val="28"/>
          <w:szCs w:val="28"/>
        </w:rPr>
        <w:t xml:space="preserve">    «Воспитание классного кол</w:t>
      </w:r>
      <w:r w:rsidR="00FD4A7B">
        <w:rPr>
          <w:sz w:val="28"/>
          <w:szCs w:val="28"/>
        </w:rPr>
        <w:t>л</w:t>
      </w:r>
      <w:r w:rsidRPr="005C238A">
        <w:rPr>
          <w:sz w:val="28"/>
          <w:szCs w:val="28"/>
        </w:rPr>
        <w:t xml:space="preserve">ектива»                  </w:t>
      </w:r>
    </w:p>
    <w:p w:rsidR="00C611A2" w:rsidRPr="005C238A" w:rsidRDefault="00C03ECE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714647" w:rsidRPr="005C238A">
        <w:rPr>
          <w:b/>
          <w:bCs/>
          <w:color w:val="000000"/>
          <w:sz w:val="28"/>
          <w:szCs w:val="28"/>
          <w:shd w:val="clear" w:color="auto" w:fill="FFFFFF"/>
        </w:rPr>
        <w:t xml:space="preserve"> (Диаграмма </w:t>
      </w:r>
      <w:proofErr w:type="spellStart"/>
      <w:r w:rsidR="00714647" w:rsidRPr="005C238A">
        <w:rPr>
          <w:b/>
          <w:bCs/>
          <w:color w:val="000000"/>
          <w:sz w:val="28"/>
          <w:szCs w:val="28"/>
          <w:shd w:val="clear" w:color="auto" w:fill="FFFFFF"/>
        </w:rPr>
        <w:t>Ганта</w:t>
      </w:r>
      <w:proofErr w:type="spellEnd"/>
      <w:r w:rsidR="00714647" w:rsidRPr="005C238A">
        <w:rPr>
          <w:b/>
          <w:bCs/>
          <w:color w:val="000000"/>
          <w:sz w:val="28"/>
          <w:szCs w:val="28"/>
          <w:shd w:val="clear" w:color="auto" w:fill="FFFFFF"/>
        </w:rPr>
        <w:t>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82"/>
        <w:gridCol w:w="1665"/>
        <w:gridCol w:w="756"/>
        <w:gridCol w:w="767"/>
        <w:gridCol w:w="762"/>
        <w:gridCol w:w="775"/>
        <w:gridCol w:w="834"/>
        <w:gridCol w:w="764"/>
        <w:gridCol w:w="782"/>
      </w:tblGrid>
      <w:tr w:rsidR="003C1663" w:rsidRPr="005C238A" w:rsidTr="00FB23C4">
        <w:tc>
          <w:tcPr>
            <w:tcW w:w="817" w:type="dxa"/>
            <w:vMerge w:val="restart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  <w:p w:rsidR="00492CFD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  <w:p w:rsidR="003C1663" w:rsidRPr="00FB23C4" w:rsidRDefault="00FB23C4" w:rsidP="003D0AB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23C4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="003D0AB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82" w:type="dxa"/>
            <w:vMerge w:val="restart"/>
          </w:tcPr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этапа</w:t>
            </w:r>
          </w:p>
        </w:tc>
        <w:tc>
          <w:tcPr>
            <w:tcW w:w="1665" w:type="dxa"/>
            <w:vMerge w:val="restart"/>
          </w:tcPr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>Длитель-ность</w:t>
            </w:r>
            <w:proofErr w:type="spellEnd"/>
            <w:proofErr w:type="gramEnd"/>
          </w:p>
        </w:tc>
        <w:tc>
          <w:tcPr>
            <w:tcW w:w="5440" w:type="dxa"/>
            <w:gridSpan w:val="7"/>
          </w:tcPr>
          <w:p w:rsidR="00C611A2" w:rsidRPr="005C238A" w:rsidRDefault="003C1663" w:rsidP="002879CC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Временные рамки проекта                                          </w:t>
            </w:r>
            <w:r w:rsidR="00FB23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(сентябрь 202</w:t>
            </w:r>
            <w:r w:rsidR="002879CC">
              <w:rPr>
                <w:rFonts w:ascii="Times New Roman" w:hAnsi="Times New Roman"/>
                <w:sz w:val="28"/>
                <w:szCs w:val="28"/>
              </w:rPr>
              <w:t>4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-май 202</w:t>
            </w:r>
            <w:r w:rsidR="002879CC">
              <w:rPr>
                <w:rFonts w:ascii="Times New Roman" w:hAnsi="Times New Roman"/>
                <w:sz w:val="28"/>
                <w:szCs w:val="28"/>
              </w:rPr>
              <w:t>5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33847" w:rsidRPr="005C238A" w:rsidTr="00FB23C4">
        <w:tc>
          <w:tcPr>
            <w:tcW w:w="817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с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с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ен</w:t>
            </w:r>
            <w:proofErr w:type="spellEnd"/>
            <w:r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C238A">
              <w:rPr>
                <w:rFonts w:ascii="Times New Roman" w:hAnsi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767" w:type="dxa"/>
          </w:tcPr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н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н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оя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д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ек</w:t>
            </w:r>
            <w:proofErr w:type="spellEnd"/>
          </w:p>
        </w:tc>
        <w:tc>
          <w:tcPr>
            <w:tcW w:w="762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я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я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нв</w:t>
            </w:r>
            <w:proofErr w:type="spellEnd"/>
          </w:p>
        </w:tc>
        <w:tc>
          <w:tcPr>
            <w:tcW w:w="775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ф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ф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ев</w:t>
            </w:r>
            <w:proofErr w:type="spellEnd"/>
          </w:p>
        </w:tc>
        <w:tc>
          <w:tcPr>
            <w:tcW w:w="834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м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764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а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а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782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м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ай</w:t>
            </w:r>
            <w:proofErr w:type="spellEnd"/>
          </w:p>
        </w:tc>
      </w:tr>
      <w:tr w:rsidR="00FB23C4" w:rsidRPr="005C238A" w:rsidTr="00FD4A7B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«Общешкольные</w:t>
            </w:r>
            <w:r w:rsidR="00FF3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дела» </w:t>
            </w:r>
          </w:p>
        </w:tc>
        <w:tc>
          <w:tcPr>
            <w:tcW w:w="1665" w:type="dxa"/>
          </w:tcPr>
          <w:p w:rsidR="00C611A2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месяца</w:t>
            </w:r>
          </w:p>
        </w:tc>
        <w:tc>
          <w:tcPr>
            <w:tcW w:w="756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C611A2" w:rsidRPr="00FD4A7B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83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«Классное руководство»</w:t>
            </w:r>
          </w:p>
        </w:tc>
        <w:tc>
          <w:tcPr>
            <w:tcW w:w="1665" w:type="dxa"/>
          </w:tcPr>
          <w:p w:rsidR="00C611A2" w:rsidRPr="005C238A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«Экскурсии, походы»</w:t>
            </w:r>
          </w:p>
        </w:tc>
        <w:tc>
          <w:tcPr>
            <w:tcW w:w="1665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4 дня</w:t>
            </w:r>
          </w:p>
        </w:tc>
        <w:tc>
          <w:tcPr>
            <w:tcW w:w="756" w:type="dxa"/>
            <w:shd w:val="clear" w:color="auto" w:fill="00B050"/>
          </w:tcPr>
          <w:p w:rsidR="00C611A2" w:rsidRPr="00FD4A7B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767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4A7B" w:rsidRPr="005C238A" w:rsidTr="00FD4A7B">
        <w:trPr>
          <w:trHeight w:val="1821"/>
        </w:trPr>
        <w:tc>
          <w:tcPr>
            <w:tcW w:w="817" w:type="dxa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2" w:type="dxa"/>
          </w:tcPr>
          <w:p w:rsidR="00FD4A7B" w:rsidRPr="005C238A" w:rsidRDefault="00FD4A7B" w:rsidP="00FD4A7B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Коррекционно-развивающее направление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65" w:type="dxa"/>
          </w:tcPr>
          <w:p w:rsidR="00FD4A7B" w:rsidRPr="005C238A" w:rsidRDefault="00FD4A7B" w:rsidP="002879CC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4A7B" w:rsidRPr="005C238A" w:rsidRDefault="00FD4A7B" w:rsidP="002879CC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4A7B" w:rsidRDefault="00FD4A7B" w:rsidP="007644E2">
            <w:pPr>
              <w:spacing w:line="360" w:lineRule="auto"/>
            </w:pPr>
          </w:p>
          <w:p w:rsidR="00FD4A7B" w:rsidRPr="00492CFD" w:rsidRDefault="00FD4A7B" w:rsidP="007644E2">
            <w:pPr>
              <w:spacing w:line="360" w:lineRule="auto"/>
            </w:pPr>
          </w:p>
        </w:tc>
        <w:tc>
          <w:tcPr>
            <w:tcW w:w="767" w:type="dxa"/>
            <w:shd w:val="clear" w:color="auto" w:fill="00B050"/>
          </w:tcPr>
          <w:p w:rsidR="00FD4A7B" w:rsidRPr="00FD4A7B" w:rsidRDefault="00FD4A7B" w:rsidP="00FD4A7B">
            <w:pPr>
              <w:rPr>
                <w:b/>
                <w:color w:val="9BBB59" w:themeColor="accent3"/>
                <w:highlight w:val="green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FD4A7B" w:rsidRPr="00FD4A7B" w:rsidRDefault="00FD4A7B" w:rsidP="00D14D25">
            <w:pPr>
              <w:spacing w:line="360" w:lineRule="auto"/>
              <w:rPr>
                <w:color w:val="00B050"/>
                <w:highlight w:val="green"/>
              </w:rPr>
            </w:pPr>
          </w:p>
          <w:p w:rsidR="00FD4A7B" w:rsidRPr="00FD4A7B" w:rsidRDefault="00FD4A7B" w:rsidP="00D14D25">
            <w:pPr>
              <w:spacing w:line="360" w:lineRule="auto"/>
              <w:rPr>
                <w:color w:val="00B050"/>
                <w:highlight w:val="green"/>
              </w:rPr>
            </w:pPr>
          </w:p>
        </w:tc>
        <w:tc>
          <w:tcPr>
            <w:tcW w:w="762" w:type="dxa"/>
            <w:shd w:val="clear" w:color="auto" w:fill="00B050"/>
          </w:tcPr>
          <w:p w:rsidR="00FD4A7B" w:rsidRP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FD4A7B" w:rsidRP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FD4A7B" w:rsidRP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FD4A7B" w:rsidRP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  <w:p w:rsidR="00FD4A7B" w:rsidRPr="00FD4A7B" w:rsidRDefault="00FD4A7B" w:rsidP="007644E2">
            <w:pPr>
              <w:spacing w:line="360" w:lineRule="auto"/>
              <w:rPr>
                <w:color w:val="00B050"/>
              </w:rPr>
            </w:pPr>
          </w:p>
          <w:p w:rsidR="00FD4A7B" w:rsidRPr="00FD4A7B" w:rsidRDefault="00FD4A7B" w:rsidP="007644E2">
            <w:pPr>
              <w:spacing w:line="360" w:lineRule="auto"/>
              <w:rPr>
                <w:color w:val="00B050"/>
              </w:rPr>
            </w:pPr>
          </w:p>
        </w:tc>
        <w:tc>
          <w:tcPr>
            <w:tcW w:w="782" w:type="dxa"/>
            <w:shd w:val="clear" w:color="auto" w:fill="00B050"/>
          </w:tcPr>
          <w:p w:rsidR="00FD4A7B" w:rsidRPr="00FD4A7B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FD4A7B">
              <w:rPr>
                <w:rFonts w:ascii="Times New Roman" w:hAnsi="Times New Roman"/>
                <w:noProof/>
                <w:color w:val="00B05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B98AF0" wp14:editId="7C13DCD8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45720</wp:posOffset>
                      </wp:positionV>
                      <wp:extent cx="594360" cy="1196340"/>
                      <wp:effectExtent l="0" t="0" r="15240" b="2286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196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39.6pt;margin-top:3.6pt;width:46.8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" fillcolor="#00b050" strokecolor="black [3213]" strokeweight=".25pt"/>
                  </w:pict>
                </mc:Fallback>
              </mc:AlternateContent>
            </w:r>
            <w:r w:rsidRPr="00FD4A7B">
              <w:rPr>
                <w:rFonts w:ascii="Times New Roman" w:hAnsi="Times New Roman"/>
                <w:noProof/>
                <w:color w:val="00B05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0C4B7F" wp14:editId="6FB918BB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129540</wp:posOffset>
                      </wp:positionV>
                      <wp:extent cx="510540" cy="1196340"/>
                      <wp:effectExtent l="0" t="0" r="22860" b="2286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1196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46.2pt;margin-top:10.2pt;width:40.2pt;height:9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" fillcolor="#00b050" strokecolor="black [3213]" strokeweight=".25pt"/>
                  </w:pict>
                </mc:Fallback>
              </mc:AlternateContent>
            </w:r>
          </w:p>
        </w:tc>
      </w:tr>
      <w:tr w:rsidR="00FD4A7B" w:rsidRPr="005C238A" w:rsidTr="00FB23C4">
        <w:tc>
          <w:tcPr>
            <w:tcW w:w="817" w:type="dxa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82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«Работа с родителями»</w:t>
            </w:r>
          </w:p>
        </w:tc>
        <w:tc>
          <w:tcPr>
            <w:tcW w:w="1665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FD4A7B" w:rsidRPr="005C238A" w:rsidTr="00FB23C4">
        <w:tc>
          <w:tcPr>
            <w:tcW w:w="817" w:type="dxa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82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«Самоуправление»</w:t>
            </w:r>
          </w:p>
        </w:tc>
        <w:tc>
          <w:tcPr>
            <w:tcW w:w="1665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FD4A7B" w:rsidRPr="005C238A" w:rsidTr="00FB23C4">
        <w:tc>
          <w:tcPr>
            <w:tcW w:w="817" w:type="dxa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2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«Беседы»</w:t>
            </w:r>
          </w:p>
        </w:tc>
        <w:tc>
          <w:tcPr>
            <w:tcW w:w="1665" w:type="dxa"/>
          </w:tcPr>
          <w:p w:rsidR="00FD4A7B" w:rsidRPr="005C238A" w:rsidRDefault="00FD4A7B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Несколько раз в неделю</w:t>
            </w:r>
          </w:p>
        </w:tc>
        <w:tc>
          <w:tcPr>
            <w:tcW w:w="756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FD4A7B" w:rsidRPr="005C238A" w:rsidRDefault="00FD4A7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</w:tbl>
    <w:p w:rsidR="00C611A2" w:rsidRPr="005C238A" w:rsidRDefault="00C611A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611A2" w:rsidRPr="005C238A" w:rsidSect="00EC5E4D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53B67EC"/>
    <w:multiLevelType w:val="hybridMultilevel"/>
    <w:tmpl w:val="765E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6333E"/>
    <w:multiLevelType w:val="hybridMultilevel"/>
    <w:tmpl w:val="EC44B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C3BA4"/>
    <w:multiLevelType w:val="hybridMultilevel"/>
    <w:tmpl w:val="1144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E3C36"/>
    <w:multiLevelType w:val="hybridMultilevel"/>
    <w:tmpl w:val="BDD4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B1104"/>
    <w:multiLevelType w:val="hybridMultilevel"/>
    <w:tmpl w:val="F76E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95493"/>
    <w:multiLevelType w:val="hybridMultilevel"/>
    <w:tmpl w:val="C5CA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A2529"/>
    <w:multiLevelType w:val="hybridMultilevel"/>
    <w:tmpl w:val="83E8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6599F"/>
    <w:multiLevelType w:val="hybridMultilevel"/>
    <w:tmpl w:val="C3647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9976DA"/>
    <w:multiLevelType w:val="hybridMultilevel"/>
    <w:tmpl w:val="89E4753E"/>
    <w:lvl w:ilvl="0" w:tplc="86D6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8A2621"/>
    <w:multiLevelType w:val="hybridMultilevel"/>
    <w:tmpl w:val="FA449A44"/>
    <w:lvl w:ilvl="0" w:tplc="C9A67DD6">
      <w:start w:val="1"/>
      <w:numFmt w:val="decimal"/>
      <w:lvlText w:val="%1."/>
      <w:lvlJc w:val="left"/>
      <w:pPr>
        <w:ind w:left="785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B5118"/>
    <w:multiLevelType w:val="hybridMultilevel"/>
    <w:tmpl w:val="7EB0C77C"/>
    <w:lvl w:ilvl="0" w:tplc="358EF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AA2608"/>
    <w:multiLevelType w:val="hybridMultilevel"/>
    <w:tmpl w:val="2DD0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8227F"/>
    <w:multiLevelType w:val="hybridMultilevel"/>
    <w:tmpl w:val="95F8EE84"/>
    <w:lvl w:ilvl="0" w:tplc="FCE6945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7A84AB3"/>
    <w:multiLevelType w:val="hybridMultilevel"/>
    <w:tmpl w:val="B710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CD4A8F"/>
    <w:multiLevelType w:val="hybridMultilevel"/>
    <w:tmpl w:val="79A427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067E37"/>
    <w:multiLevelType w:val="hybridMultilevel"/>
    <w:tmpl w:val="FA18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"/>
  </w:num>
  <w:num w:numId="5">
    <w:abstractNumId w:val="14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7"/>
  </w:num>
  <w:num w:numId="14">
    <w:abstractNumId w:val="10"/>
  </w:num>
  <w:num w:numId="15">
    <w:abstractNumId w:val="8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6A"/>
    <w:rsid w:val="000258F9"/>
    <w:rsid w:val="0004626B"/>
    <w:rsid w:val="000A113C"/>
    <w:rsid w:val="000C5E95"/>
    <w:rsid w:val="001239D1"/>
    <w:rsid w:val="00164094"/>
    <w:rsid w:val="001A64E7"/>
    <w:rsid w:val="001C205E"/>
    <w:rsid w:val="001F55B5"/>
    <w:rsid w:val="00226FBE"/>
    <w:rsid w:val="00253348"/>
    <w:rsid w:val="00257E3B"/>
    <w:rsid w:val="002879CC"/>
    <w:rsid w:val="002B3931"/>
    <w:rsid w:val="002C7269"/>
    <w:rsid w:val="002D69FC"/>
    <w:rsid w:val="002D7204"/>
    <w:rsid w:val="002F12A7"/>
    <w:rsid w:val="003C1663"/>
    <w:rsid w:val="003C5C85"/>
    <w:rsid w:val="003D0AB9"/>
    <w:rsid w:val="003E452B"/>
    <w:rsid w:val="0048370A"/>
    <w:rsid w:val="00484BD5"/>
    <w:rsid w:val="00492CFD"/>
    <w:rsid w:val="004A1AA5"/>
    <w:rsid w:val="004B5440"/>
    <w:rsid w:val="004D630B"/>
    <w:rsid w:val="004E7199"/>
    <w:rsid w:val="005271B1"/>
    <w:rsid w:val="00531135"/>
    <w:rsid w:val="00572316"/>
    <w:rsid w:val="005C0343"/>
    <w:rsid w:val="005C1408"/>
    <w:rsid w:val="005C238A"/>
    <w:rsid w:val="005C44C5"/>
    <w:rsid w:val="005E7896"/>
    <w:rsid w:val="005F14F1"/>
    <w:rsid w:val="0060055A"/>
    <w:rsid w:val="00605A7F"/>
    <w:rsid w:val="00611E0A"/>
    <w:rsid w:val="00667E3D"/>
    <w:rsid w:val="0071137A"/>
    <w:rsid w:val="00714647"/>
    <w:rsid w:val="00721E66"/>
    <w:rsid w:val="00733847"/>
    <w:rsid w:val="00737371"/>
    <w:rsid w:val="007442AD"/>
    <w:rsid w:val="007644E2"/>
    <w:rsid w:val="007838BB"/>
    <w:rsid w:val="00805824"/>
    <w:rsid w:val="008059E6"/>
    <w:rsid w:val="008226EB"/>
    <w:rsid w:val="008429A4"/>
    <w:rsid w:val="008739D2"/>
    <w:rsid w:val="008B1300"/>
    <w:rsid w:val="008E4B6F"/>
    <w:rsid w:val="009462BB"/>
    <w:rsid w:val="00955A2E"/>
    <w:rsid w:val="00956BEF"/>
    <w:rsid w:val="00960412"/>
    <w:rsid w:val="00971159"/>
    <w:rsid w:val="00980892"/>
    <w:rsid w:val="00987C8F"/>
    <w:rsid w:val="009E12FE"/>
    <w:rsid w:val="009E1B58"/>
    <w:rsid w:val="009F3F68"/>
    <w:rsid w:val="00A12F56"/>
    <w:rsid w:val="00A348E9"/>
    <w:rsid w:val="00AE02B8"/>
    <w:rsid w:val="00B21A6C"/>
    <w:rsid w:val="00B4047E"/>
    <w:rsid w:val="00B41B91"/>
    <w:rsid w:val="00B90436"/>
    <w:rsid w:val="00BB78A6"/>
    <w:rsid w:val="00BC5D19"/>
    <w:rsid w:val="00C03ECE"/>
    <w:rsid w:val="00C14CD4"/>
    <w:rsid w:val="00C2146A"/>
    <w:rsid w:val="00C34BF5"/>
    <w:rsid w:val="00C550B3"/>
    <w:rsid w:val="00C611A2"/>
    <w:rsid w:val="00C80BDB"/>
    <w:rsid w:val="00CB4916"/>
    <w:rsid w:val="00CF130E"/>
    <w:rsid w:val="00D51750"/>
    <w:rsid w:val="00DA5925"/>
    <w:rsid w:val="00DB4737"/>
    <w:rsid w:val="00DE3566"/>
    <w:rsid w:val="00E33095"/>
    <w:rsid w:val="00E4203C"/>
    <w:rsid w:val="00E57293"/>
    <w:rsid w:val="00E64C9A"/>
    <w:rsid w:val="00E64D50"/>
    <w:rsid w:val="00EC5E4D"/>
    <w:rsid w:val="00EE02F5"/>
    <w:rsid w:val="00EE31E5"/>
    <w:rsid w:val="00F038DE"/>
    <w:rsid w:val="00F13A05"/>
    <w:rsid w:val="00F23F4C"/>
    <w:rsid w:val="00F47143"/>
    <w:rsid w:val="00FA21CA"/>
    <w:rsid w:val="00FB23C4"/>
    <w:rsid w:val="00FD4A7B"/>
    <w:rsid w:val="00FD5393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047E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892"/>
    <w:pPr>
      <w:ind w:left="720"/>
      <w:contextualSpacing/>
    </w:pPr>
  </w:style>
  <w:style w:type="character" w:styleId="a5">
    <w:name w:val="Hyperlink"/>
    <w:uiPriority w:val="99"/>
    <w:unhideWhenUsed/>
    <w:rsid w:val="00B4047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B4047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a6">
    <w:name w:val="FollowedHyperlink"/>
    <w:uiPriority w:val="99"/>
    <w:semiHidden/>
    <w:unhideWhenUsed/>
    <w:rsid w:val="00955A2E"/>
    <w:rPr>
      <w:color w:val="954F72"/>
      <w:u w:val="single"/>
    </w:rPr>
  </w:style>
  <w:style w:type="paragraph" w:styleId="a7">
    <w:name w:val="No Spacing"/>
    <w:uiPriority w:val="1"/>
    <w:qFormat/>
    <w:rsid w:val="00CF130E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C61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rsid w:val="00721E6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047E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892"/>
    <w:pPr>
      <w:ind w:left="720"/>
      <w:contextualSpacing/>
    </w:pPr>
  </w:style>
  <w:style w:type="character" w:styleId="a5">
    <w:name w:val="Hyperlink"/>
    <w:uiPriority w:val="99"/>
    <w:unhideWhenUsed/>
    <w:rsid w:val="00B4047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B4047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a6">
    <w:name w:val="FollowedHyperlink"/>
    <w:uiPriority w:val="99"/>
    <w:semiHidden/>
    <w:unhideWhenUsed/>
    <w:rsid w:val="00955A2E"/>
    <w:rPr>
      <w:color w:val="954F72"/>
      <w:u w:val="single"/>
    </w:rPr>
  </w:style>
  <w:style w:type="paragraph" w:styleId="a7">
    <w:name w:val="No Spacing"/>
    <w:uiPriority w:val="1"/>
    <w:qFormat/>
    <w:rsid w:val="00CF130E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C61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rsid w:val="00721E6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baltasi/nuriner/sch/page559903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2;&#1086;&#1085;&#1082;&#1091;&#1088;&#1089;&#1099;\&#1056;&#1077;&#1075;&#1080;&#1086;&#1085;&#1072;&#1083;&#1100;&#1085;&#1099;&#1081;%20&#1082;&#1086;&#1085;&#1082;&#1091;&#1088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6962-37F5-4F34-8108-8384F62A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Региональный конкурс</Template>
  <TotalTime>2</TotalTime>
  <Pages>8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Links>
    <vt:vector size="36" baseType="variant">
      <vt:variant>
        <vt:i4>3735605</vt:i4>
      </vt:variant>
      <vt:variant>
        <vt:i4>15</vt:i4>
      </vt:variant>
      <vt:variant>
        <vt:i4>0</vt:i4>
      </vt:variant>
      <vt:variant>
        <vt:i4>5</vt:i4>
      </vt:variant>
      <vt:variant>
        <vt:lpwstr>https://ok.ru/group/54754451128434</vt:lpwstr>
      </vt:variant>
      <vt:variant>
        <vt:lpwstr/>
      </vt:variant>
      <vt:variant>
        <vt:i4>196677</vt:i4>
      </vt:variant>
      <vt:variant>
        <vt:i4>12</vt:i4>
      </vt:variant>
      <vt:variant>
        <vt:i4>0</vt:i4>
      </vt:variant>
      <vt:variant>
        <vt:i4>5</vt:i4>
      </vt:variant>
      <vt:variant>
        <vt:lpwstr>https://vk.com/liceibest</vt:lpwstr>
      </vt:variant>
      <vt:variant>
        <vt:lpwstr/>
      </vt:variant>
      <vt:variant>
        <vt:i4>852056</vt:i4>
      </vt:variant>
      <vt:variant>
        <vt:i4>9</vt:i4>
      </vt:variant>
      <vt:variant>
        <vt:i4>0</vt:i4>
      </vt:variant>
      <vt:variant>
        <vt:i4>5</vt:i4>
      </vt:variant>
      <vt:variant>
        <vt:lpwstr>http://www.volsklicei.ru/</vt:lpwstr>
      </vt:variant>
      <vt:variant>
        <vt:lpwstr/>
      </vt:variant>
      <vt:variant>
        <vt:i4>1507408</vt:i4>
      </vt:variant>
      <vt:variant>
        <vt:i4>6</vt:i4>
      </vt:variant>
      <vt:variant>
        <vt:i4>0</vt:i4>
      </vt:variant>
      <vt:variant>
        <vt:i4>5</vt:i4>
      </vt:variant>
      <vt:variant>
        <vt:lpwstr>https://vk.com/ocekit</vt:lpwstr>
      </vt:variant>
      <vt:variant>
        <vt:lpwstr/>
      </vt:variant>
      <vt:variant>
        <vt:i4>5046276</vt:i4>
      </vt:variant>
      <vt:variant>
        <vt:i4>3</vt:i4>
      </vt:variant>
      <vt:variant>
        <vt:i4>0</vt:i4>
      </vt:variant>
      <vt:variant>
        <vt:i4>5</vt:i4>
      </vt:variant>
      <vt:variant>
        <vt:lpwstr>https://risuem-pobedu.ru/</vt:lpwstr>
      </vt:variant>
      <vt:variant>
        <vt:lpwstr/>
      </vt:variant>
      <vt:variant>
        <vt:i4>5178376</vt:i4>
      </vt:variant>
      <vt:variant>
        <vt:i4>0</vt:i4>
      </vt:variant>
      <vt:variant>
        <vt:i4>0</vt:i4>
      </vt:variant>
      <vt:variant>
        <vt:i4>5</vt:i4>
      </vt:variant>
      <vt:variant>
        <vt:lpwstr>https://рдш.рф/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Гульнара</cp:lastModifiedBy>
  <cp:revision>3</cp:revision>
  <dcterms:created xsi:type="dcterms:W3CDTF">2025-02-24T11:37:00Z</dcterms:created>
  <dcterms:modified xsi:type="dcterms:W3CDTF">2025-02-24T11:39:00Z</dcterms:modified>
</cp:coreProperties>
</file>